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99" w:rsidRDefault="00D72599" w:rsidP="00D72599">
      <w:pPr>
        <w:pStyle w:val="2"/>
        <w:jc w:val="center"/>
        <w:rPr>
          <w:sz w:val="24"/>
        </w:rPr>
      </w:pPr>
      <w:r>
        <w:rPr>
          <w:rFonts w:hint="eastAsia"/>
          <w:sz w:val="32"/>
          <w:szCs w:val="32"/>
        </w:rPr>
        <w:t>李自健美术馆临时展览申请表</w:t>
      </w:r>
    </w:p>
    <w:tbl>
      <w:tblPr>
        <w:tblW w:w="9792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25"/>
        <w:gridCol w:w="2409"/>
        <w:gridCol w:w="1560"/>
        <w:gridCol w:w="3998"/>
      </w:tblGrid>
      <w:tr w:rsidR="004046FD" w:rsidRPr="00D73F26" w:rsidTr="00C11170">
        <w:trPr>
          <w:trHeight w:val="531"/>
        </w:trPr>
        <w:tc>
          <w:tcPr>
            <w:tcW w:w="1825" w:type="dxa"/>
          </w:tcPr>
          <w:p w:rsidR="004046FD" w:rsidRPr="00D73F26" w:rsidRDefault="004046FD" w:rsidP="00972F7F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2409" w:type="dxa"/>
          </w:tcPr>
          <w:p w:rsidR="004046FD" w:rsidRPr="00D73F26" w:rsidRDefault="004046FD" w:rsidP="00972F7F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046FD" w:rsidRPr="00D73F26" w:rsidRDefault="00C11170" w:rsidP="00972F7F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998" w:type="dxa"/>
          </w:tcPr>
          <w:p w:rsidR="004046FD" w:rsidRPr="00D73F26" w:rsidRDefault="004046FD" w:rsidP="00972F7F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D72599" w:rsidRPr="00D73F26" w:rsidTr="00BC5CF6">
        <w:trPr>
          <w:trHeight w:val="312"/>
        </w:trPr>
        <w:tc>
          <w:tcPr>
            <w:tcW w:w="1825" w:type="dxa"/>
          </w:tcPr>
          <w:p w:rsidR="00D72599" w:rsidRPr="00BD10A5" w:rsidRDefault="00C11170" w:rsidP="00972F7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D10A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展览</w:t>
            </w:r>
            <w:r w:rsidR="00D72599" w:rsidRPr="00BD10A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967" w:type="dxa"/>
            <w:gridSpan w:val="3"/>
          </w:tcPr>
          <w:p w:rsidR="00D72599" w:rsidRDefault="00D72599" w:rsidP="00972F7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11170" w:rsidRPr="00D73F26" w:rsidTr="00BC5CF6">
        <w:trPr>
          <w:trHeight w:val="312"/>
        </w:trPr>
        <w:tc>
          <w:tcPr>
            <w:tcW w:w="1825" w:type="dxa"/>
          </w:tcPr>
          <w:p w:rsidR="00C11170" w:rsidRPr="00BD10A5" w:rsidRDefault="00A15418" w:rsidP="00972F7F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BD10A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参展艺术家</w:t>
            </w:r>
          </w:p>
        </w:tc>
        <w:tc>
          <w:tcPr>
            <w:tcW w:w="7967" w:type="dxa"/>
            <w:gridSpan w:val="3"/>
          </w:tcPr>
          <w:p w:rsidR="00C11170" w:rsidRDefault="00C11170" w:rsidP="00972F7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550D7" w:rsidRPr="00D73F26" w:rsidTr="007550D7">
        <w:trPr>
          <w:trHeight w:val="312"/>
        </w:trPr>
        <w:tc>
          <w:tcPr>
            <w:tcW w:w="1825" w:type="dxa"/>
            <w:vAlign w:val="center"/>
          </w:tcPr>
          <w:p w:rsidR="007550D7" w:rsidRPr="00BD10A5" w:rsidRDefault="007550D7" w:rsidP="007550D7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BD10A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参展作品形式</w:t>
            </w:r>
          </w:p>
        </w:tc>
        <w:tc>
          <w:tcPr>
            <w:tcW w:w="7967" w:type="dxa"/>
            <w:gridSpan w:val="3"/>
          </w:tcPr>
          <w:p w:rsidR="007550D7" w:rsidRDefault="007550D7" w:rsidP="00972F7F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绘画（</w:t>
            </w:r>
            <w:r>
              <w:rPr>
                <w:rFonts w:ascii="仿宋" w:eastAsia="仿宋" w:hAnsi="仿宋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油画 </w:t>
            </w:r>
            <w:r>
              <w:rPr>
                <w:rFonts w:ascii="仿宋" w:eastAsia="仿宋" w:hAnsi="仿宋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水墨 </w:t>
            </w:r>
            <w:r>
              <w:rPr>
                <w:rFonts w:ascii="仿宋" w:eastAsia="仿宋" w:hAnsi="仿宋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水粉 </w:t>
            </w:r>
            <w:r>
              <w:rPr>
                <w:rFonts w:ascii="仿宋" w:eastAsia="仿宋" w:hAnsi="仿宋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版画 </w:t>
            </w:r>
            <w:r>
              <w:rPr>
                <w:rFonts w:ascii="仿宋" w:eastAsia="仿宋" w:hAnsi="仿宋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丙烯 </w:t>
            </w:r>
            <w:r>
              <w:rPr>
                <w:rFonts w:ascii="仿宋" w:eastAsia="仿宋" w:hAnsi="仿宋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综合材料）</w:t>
            </w:r>
          </w:p>
          <w:p w:rsidR="007550D7" w:rsidRDefault="007550D7" w:rsidP="00972F7F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雕塑 </w:t>
            </w:r>
          </w:p>
          <w:p w:rsidR="007550D7" w:rsidRDefault="007550D7" w:rsidP="00972F7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装置</w:t>
            </w:r>
          </w:p>
        </w:tc>
      </w:tr>
      <w:tr w:rsidR="00D25351" w:rsidRPr="00D73F26" w:rsidTr="007550D7">
        <w:trPr>
          <w:trHeight w:val="312"/>
        </w:trPr>
        <w:tc>
          <w:tcPr>
            <w:tcW w:w="1825" w:type="dxa"/>
            <w:vAlign w:val="center"/>
          </w:tcPr>
          <w:p w:rsidR="00D25351" w:rsidRPr="00BD10A5" w:rsidRDefault="00D25351" w:rsidP="007550D7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BD10A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预计展期</w:t>
            </w:r>
          </w:p>
        </w:tc>
        <w:tc>
          <w:tcPr>
            <w:tcW w:w="7967" w:type="dxa"/>
            <w:gridSpan w:val="3"/>
          </w:tcPr>
          <w:p w:rsidR="00D25351" w:rsidRDefault="00D25351" w:rsidP="00972F7F">
            <w:pPr>
              <w:spacing w:line="360" w:lineRule="auto"/>
              <w:rPr>
                <w:rFonts w:ascii="仿宋" w:eastAsia="仿宋" w:hAnsi="仿宋" w:cs="仿宋_GB2312" w:hint="eastAsia"/>
                <w:sz w:val="24"/>
              </w:rPr>
            </w:pPr>
          </w:p>
        </w:tc>
      </w:tr>
      <w:tr w:rsidR="00D72599" w:rsidRPr="00D73F26" w:rsidTr="00BD10A5">
        <w:trPr>
          <w:trHeight w:val="2214"/>
        </w:trPr>
        <w:tc>
          <w:tcPr>
            <w:tcW w:w="1825" w:type="dxa"/>
            <w:vAlign w:val="center"/>
          </w:tcPr>
          <w:p w:rsidR="00D72599" w:rsidRPr="00BD10A5" w:rsidRDefault="00D72599" w:rsidP="00BD10A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D10A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展览简介</w:t>
            </w:r>
          </w:p>
        </w:tc>
        <w:tc>
          <w:tcPr>
            <w:tcW w:w="7967" w:type="dxa"/>
            <w:gridSpan w:val="3"/>
          </w:tcPr>
          <w:p w:rsidR="00D72599" w:rsidRDefault="00D72599" w:rsidP="00972F7F">
            <w:pPr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2599" w:rsidRPr="00D73F26" w:rsidTr="00EB24E7">
        <w:trPr>
          <w:trHeight w:val="1494"/>
        </w:trPr>
        <w:tc>
          <w:tcPr>
            <w:tcW w:w="1825" w:type="dxa"/>
            <w:vAlign w:val="center"/>
          </w:tcPr>
          <w:p w:rsidR="00D72599" w:rsidRPr="00BD10A5" w:rsidRDefault="00D72599" w:rsidP="00EB24E7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D10A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合作需求</w:t>
            </w:r>
          </w:p>
        </w:tc>
        <w:tc>
          <w:tcPr>
            <w:tcW w:w="7967" w:type="dxa"/>
            <w:gridSpan w:val="3"/>
          </w:tcPr>
          <w:p w:rsidR="00D72599" w:rsidRPr="00D73F26" w:rsidRDefault="00D72599" w:rsidP="00972F7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72599" w:rsidRPr="00D73F26" w:rsidTr="00EB24E7">
        <w:trPr>
          <w:trHeight w:val="1677"/>
        </w:trPr>
        <w:tc>
          <w:tcPr>
            <w:tcW w:w="1825" w:type="dxa"/>
            <w:vAlign w:val="center"/>
          </w:tcPr>
          <w:p w:rsidR="00D72599" w:rsidRPr="00BD10A5" w:rsidRDefault="00D72599" w:rsidP="00EB24E7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D10A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合作方式</w:t>
            </w:r>
          </w:p>
        </w:tc>
        <w:tc>
          <w:tcPr>
            <w:tcW w:w="7967" w:type="dxa"/>
            <w:gridSpan w:val="3"/>
          </w:tcPr>
          <w:p w:rsidR="00D72599" w:rsidRPr="00D73F26" w:rsidRDefault="00D72599" w:rsidP="00972F7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D72599" w:rsidRDefault="00D72599" w:rsidP="00D72599"/>
    <w:p w:rsidR="00D72599" w:rsidRDefault="00D72599" w:rsidP="00D72599"/>
    <w:p w:rsidR="00D72599" w:rsidRDefault="00D72599" w:rsidP="00D72599"/>
    <w:p w:rsidR="00181666" w:rsidRDefault="00181666"/>
    <w:sectPr w:rsidR="00181666" w:rsidSect="00181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599"/>
    <w:rsid w:val="00181666"/>
    <w:rsid w:val="001A2932"/>
    <w:rsid w:val="004046FD"/>
    <w:rsid w:val="007550D7"/>
    <w:rsid w:val="00A15418"/>
    <w:rsid w:val="00BC5CF6"/>
    <w:rsid w:val="00BD10A5"/>
    <w:rsid w:val="00C11170"/>
    <w:rsid w:val="00D25351"/>
    <w:rsid w:val="00D72599"/>
    <w:rsid w:val="00EB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99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9"/>
    <w:qFormat/>
    <w:rsid w:val="00D725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D72599"/>
    <w:rPr>
      <w:rFonts w:ascii="宋体" w:eastAsia="宋体" w:hAnsi="宋体" w:cs="Times New Roman"/>
      <w:b/>
      <w:kern w:val="0"/>
      <w:sz w:val="36"/>
      <w:szCs w:val="36"/>
    </w:rPr>
  </w:style>
  <w:style w:type="paragraph" w:customStyle="1" w:styleId="p0">
    <w:name w:val="p0"/>
    <w:basedOn w:val="a"/>
    <w:uiPriority w:val="99"/>
    <w:rsid w:val="00D72599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103</Characters>
  <Application>Microsoft Office Word</Application>
  <DocSecurity>0</DocSecurity>
  <Lines>1</Lines>
  <Paragraphs>1</Paragraphs>
  <ScaleCrop>false</ScaleCrop>
  <Company>Www.SangSan.Cn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11</cp:revision>
  <dcterms:created xsi:type="dcterms:W3CDTF">2016-08-23T02:19:00Z</dcterms:created>
  <dcterms:modified xsi:type="dcterms:W3CDTF">2016-08-23T02:27:00Z</dcterms:modified>
</cp:coreProperties>
</file>